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eastAsia" w:ascii="宋体" w:hAnsi="宋体" w:eastAsia="宋体" w:cs="宋体"/>
          <w:b w:val="0"/>
          <w:bCs w:val="0"/>
          <w:color w:val="auto"/>
          <w:sz w:val="28"/>
          <w:szCs w:val="28"/>
          <w:highlight w:val="none"/>
          <w:lang w:val="en"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_GB2312" w:hAnsi="仿宋_GB2312" w:eastAsia="仿宋_GB2312" w:cs="仿宋_GB2312"/>
          <w:b w:val="0"/>
          <w:bCs w:val="0"/>
          <w:sz w:val="32"/>
          <w:szCs w:val="32"/>
          <w:lang w:val="en-US" w:eastAsia="zh-CN"/>
        </w:rPr>
        <w:t>《矿政管理核查</w:t>
      </w:r>
      <w:r>
        <w:rPr>
          <w:rFonts w:hint="eastAsia" w:ascii="仿宋_GB2312" w:hAnsi="仿宋_GB2312" w:eastAsia="仿宋_GB2312" w:cs="仿宋_GB2312"/>
          <w:sz w:val="32"/>
          <w:szCs w:val="32"/>
          <w:lang w:val="en-US" w:eastAsia="zh-CN"/>
        </w:rPr>
        <w:t>服务费</w:t>
      </w:r>
      <w:r>
        <w:rPr>
          <w:rFonts w:hint="eastAsia" w:ascii="仿宋_GB2312" w:hAnsi="仿宋_GB2312" w:eastAsia="仿宋_GB2312" w:cs="仿宋_GB2312"/>
          <w:b w:val="0"/>
          <w:bCs w:val="0"/>
          <w:sz w:val="32"/>
          <w:szCs w:val="32"/>
          <w:lang w:val="en-US" w:eastAsia="zh-CN"/>
        </w:rPr>
        <w:t>》</w:t>
      </w:r>
      <w:r>
        <w:rPr>
          <w:rFonts w:hint="default"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公开选择政府采购代理</w:t>
      </w:r>
    </w:p>
    <w:p>
      <w:pPr>
        <w:ind w:left="1652" w:leftChars="751" w:firstLine="280" w:firstLineChars="1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 w:eastAsia="zh-CN"/>
        </w:rPr>
        <w:t>机构</w:t>
      </w:r>
    </w:p>
    <w:p>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firstLine="2520" w:firstLineChars="9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55"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二零二五年六月十三日</w:t>
      </w:r>
    </w:p>
    <w:p>
      <w:pPr>
        <w:pStyle w:val="2"/>
        <w:rPr>
          <w:rFonts w:hint="eastAsia" w:ascii="黑体" w:eastAsia="黑体" w:cs="黑体"/>
          <w:color w:val="000000"/>
          <w:sz w:val="28"/>
          <w:szCs w:val="28"/>
          <w:lang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局务</w:t>
      </w:r>
      <w:r>
        <w:rPr>
          <w:rFonts w:hint="default" w:ascii="Times New Roman" w:hAnsi="Times New Roman" w:eastAsia="仿宋" w:cs="Times New Roman"/>
          <w:b w:val="0"/>
          <w:bCs w:val="0"/>
          <w:spacing w:val="10"/>
          <w:sz w:val="28"/>
          <w:szCs w:val="28"/>
          <w:highlight w:val="none"/>
          <w:lang w:val="en-US" w:eastAsia="zh-CN"/>
        </w:rPr>
        <w:t>会</w:t>
      </w:r>
      <w:r>
        <w:rPr>
          <w:rFonts w:hint="eastAsia" w:ascii="仿宋_GB2312" w:hAnsi="仿宋_GB2312" w:eastAsia="仿宋_GB2312" w:cs="仿宋_GB2312"/>
          <w:b w:val="0"/>
          <w:bCs w:val="0"/>
          <w:spacing w:val="10"/>
          <w:sz w:val="28"/>
          <w:szCs w:val="28"/>
          <w:highlight w:val="none"/>
          <w:lang w:val="en-US" w:eastAsia="zh-CN"/>
        </w:rPr>
        <w:t>[2025]10</w:t>
      </w:r>
      <w:r>
        <w:rPr>
          <w:rFonts w:hint="eastAsia" w:ascii="Times New Roman" w:hAnsi="Times New Roman" w:eastAsia="仿宋" w:cs="Times New Roman"/>
          <w:b w:val="0"/>
          <w:bCs w:val="0"/>
          <w:spacing w:val="10"/>
          <w:sz w:val="28"/>
          <w:szCs w:val="28"/>
          <w:highlight w:val="none"/>
          <w:lang w:val="en-US" w:eastAsia="zh-CN"/>
        </w:rPr>
        <w:t>次</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拟对《矿政管理核查服务费》项目政府采购代理机构进行竞争性磋商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23</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张志欣</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六</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十三</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w:t>
      </w:r>
      <w:bookmarkStart w:id="8" w:name="_GoBack"/>
      <w:bookmarkEnd w:id="8"/>
      <w:r>
        <w:rPr>
          <w:rFonts w:hint="default" w:ascii="Times New Roman" w:hAnsi="Times New Roman" w:eastAsia="仿宋" w:cs="Times New Roman"/>
          <w:b w:val="0"/>
          <w:bCs w:val="0"/>
          <w:sz w:val="28"/>
          <w:szCs w:val="28"/>
          <w:highlight w:val="none"/>
          <w:lang w:val="en-US" w:eastAsia="zh-CN"/>
        </w:rPr>
        <w:t>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88"/>
    <w:family w:val="script"/>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7749C6"/>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DDEA109"/>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5489</Words>
  <Characters>6050</Characters>
  <Lines>42</Lines>
  <Paragraphs>11</Paragraphs>
  <TotalTime>1176</TotalTime>
  <ScaleCrop>false</ScaleCrop>
  <LinksUpToDate>false</LinksUpToDate>
  <CharactersWithSpaces>7073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2008-09-17T01:20:00Z</dcterms:created>
  <dc:creator>Administrator</dc:creator>
  <cp:lastModifiedBy>greatwall</cp:lastModifiedBy>
  <cp:lastPrinted>2025-06-11T11:55:00Z</cp:lastPrinted>
  <dcterms:modified xsi:type="dcterms:W3CDTF">2025-06-13T16:16:03Z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eyJoZGlkIjoiY2E0OTQ3ZmY4MjYzZDY3YTI0MTI4NjgxMzFlMGM5NGUiLCJ1c2VySWQiOiI3NDIxNzc0NTMifQ==</vt:lpwstr>
  </property>
</Properties>
</file>