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bookmarkStart w:id="8" w:name="_GoBack"/>
    </w:p>
    <w:bookmarkEnd w:id="8"/>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eastAsia" w:ascii="CESI仿宋-GB2312" w:hAnsi="CESI仿宋-GB2312" w:eastAsia="CESI仿宋-GB2312" w:cs="CESI仿宋-GB2312"/>
          <w:sz w:val="32"/>
          <w:szCs w:val="32"/>
          <w:lang w:val="en-US" w:eastAsia="zh-CN"/>
        </w:rPr>
      </w:pPr>
      <w:r>
        <w:rPr>
          <w:rFonts w:hint="default" w:ascii="宋体" w:hAnsi="宋体" w:eastAsia="宋体" w:cs="宋体"/>
          <w:b w:val="0"/>
          <w:bCs w:val="0"/>
          <w:color w:val="auto"/>
          <w:sz w:val="28"/>
          <w:szCs w:val="28"/>
          <w:highlight w:val="none"/>
          <w:lang w:val="en-US" w:eastAsia="zh-CN"/>
        </w:rPr>
        <w:t>项目名称：</w:t>
      </w:r>
      <w:r>
        <w:rPr>
          <w:rFonts w:hint="eastAsia" w:ascii="仿宋_GB2312" w:hAnsi="仿宋_GB2312" w:eastAsia="仿宋_GB2312" w:cs="仿宋_GB2312"/>
          <w:b w:val="0"/>
          <w:bCs w:val="0"/>
          <w:sz w:val="32"/>
          <w:szCs w:val="32"/>
          <w:lang w:val="en-US" w:eastAsia="zh-CN"/>
        </w:rPr>
        <w:t>《</w:t>
      </w:r>
      <w:r>
        <w:rPr>
          <w:rFonts w:hint="eastAsia" w:ascii="CESI仿宋-GB2312" w:hAnsi="CESI仿宋-GB2312" w:eastAsia="CESI仿宋-GB2312" w:cs="CESI仿宋-GB2312"/>
          <w:sz w:val="32"/>
          <w:szCs w:val="32"/>
          <w:lang w:val="en-US" w:eastAsia="zh-CN"/>
        </w:rPr>
        <w:t>临汾市矿产资源总体规划（2026-2030年）编制</w:t>
      </w:r>
    </w:p>
    <w:p>
      <w:pPr>
        <w:ind w:left="1850" w:leftChars="841" w:firstLine="0" w:firstLineChars="0"/>
        <w:jc w:val="both"/>
        <w:rPr>
          <w:rFonts w:hint="eastAsia" w:ascii="宋体" w:hAnsi="宋体" w:eastAsia="宋体" w:cs="宋体"/>
          <w:b w:val="0"/>
          <w:bCs w:val="0"/>
          <w:color w:val="auto"/>
          <w:sz w:val="28"/>
          <w:szCs w:val="28"/>
          <w:highlight w:val="none"/>
          <w:lang w:val="en-US" w:eastAsia="zh-CN"/>
        </w:rPr>
      </w:pPr>
      <w:r>
        <w:rPr>
          <w:rFonts w:hint="eastAsia" w:ascii="CESI仿宋-GB2312" w:hAnsi="CESI仿宋-GB2312" w:eastAsia="CESI仿宋-GB2312" w:cs="CESI仿宋-GB2312"/>
          <w:sz w:val="32"/>
          <w:szCs w:val="32"/>
          <w:lang w:val="en-US" w:eastAsia="zh-CN"/>
        </w:rPr>
        <w:t>服务费</w:t>
      </w:r>
      <w:r>
        <w:rPr>
          <w:rFonts w:hint="eastAsia" w:ascii="仿宋_GB2312" w:hAnsi="仿宋_GB2312" w:eastAsia="仿宋_GB2312" w:cs="仿宋_GB2312"/>
          <w:b w:val="0"/>
          <w:bCs w:val="0"/>
          <w:sz w:val="32"/>
          <w:szCs w:val="32"/>
          <w:lang w:val="en-US" w:eastAsia="zh-CN"/>
        </w:rPr>
        <w:t>》</w:t>
      </w:r>
      <w:r>
        <w:rPr>
          <w:rFonts w:hint="default" w:ascii="宋体" w:hAnsi="宋体" w:eastAsia="宋体" w:cs="宋体"/>
          <w:b w:val="0"/>
          <w:bCs w:val="0"/>
          <w:color w:val="auto"/>
          <w:sz w:val="28"/>
          <w:szCs w:val="28"/>
          <w:highlight w:val="none"/>
          <w:lang w:val="en-US" w:eastAsia="zh-CN"/>
        </w:rPr>
        <w:t>项目</w:t>
      </w:r>
      <w:r>
        <w:rPr>
          <w:rFonts w:hint="eastAsia" w:ascii="宋体" w:hAnsi="宋体" w:eastAsia="宋体" w:cs="宋体"/>
          <w:b w:val="0"/>
          <w:bCs w:val="0"/>
          <w:color w:val="auto"/>
          <w:sz w:val="28"/>
          <w:szCs w:val="28"/>
          <w:highlight w:val="none"/>
          <w:lang w:val="en" w:eastAsia="zh-CN"/>
        </w:rPr>
        <w:t>公开选择政府采购代理机构</w:t>
      </w:r>
    </w:p>
    <w:p>
      <w:pPr>
        <w:widowControl w:val="0"/>
        <w:snapToGrid/>
        <w:spacing w:after="0" w:line="360" w:lineRule="atLeast"/>
        <w:ind w:left="1655" w:leftChars="116" w:hanging="1400" w:hangingChars="500"/>
        <w:textAlignment w:val="baseline"/>
        <w:rPr>
          <w:rFonts w:hint="default" w:ascii="Times New Roman" w:hAnsi="Times New Roman" w:eastAsia="宋体" w:cs="Times New Roman"/>
          <w:b w:val="0"/>
          <w:bCs w:val="0"/>
          <w:color w:val="auto"/>
          <w:sz w:val="28"/>
          <w:szCs w:val="28"/>
          <w:highlight w:val="none"/>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color w:val="auto"/>
          <w:sz w:val="28"/>
          <w:szCs w:val="28"/>
          <w:highlight w:val="none"/>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firstLine="2520" w:firstLineChars="90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临汾市规划和自然资源局</w:t>
      </w:r>
    </w:p>
    <w:p>
      <w:pPr>
        <w:ind w:firstLine="2520" w:firstLineChars="90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二零二五年九月十九日</w:t>
      </w:r>
    </w:p>
    <w:p>
      <w:pPr>
        <w:pStyle w:val="2"/>
        <w:rPr>
          <w:rFonts w:hint="eastAsia" w:ascii="黑体" w:eastAsia="黑体" w:cs="黑体"/>
          <w:color w:val="000000"/>
          <w:sz w:val="28"/>
          <w:szCs w:val="28"/>
          <w:lang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eastAsia" w:ascii="仿宋_GB2312" w:hAnsi="仿宋_GB2312" w:eastAsia="仿宋_GB2312" w:cs="仿宋_GB2312"/>
          <w:b w:val="0"/>
          <w:bCs w:val="0"/>
          <w:spacing w:val="10"/>
          <w:sz w:val="28"/>
          <w:szCs w:val="28"/>
          <w:highlight w:val="none"/>
        </w:rPr>
      </w:pPr>
      <w:r>
        <w:rPr>
          <w:rFonts w:hint="eastAsia" w:ascii="仿宋_GB2312" w:hAnsi="仿宋_GB2312" w:eastAsia="仿宋_GB2312" w:cs="仿宋_GB2312"/>
          <w:b w:val="0"/>
          <w:bCs w:val="0"/>
          <w:spacing w:val="10"/>
          <w:sz w:val="28"/>
          <w:szCs w:val="28"/>
          <w:highlight w:val="none"/>
        </w:rPr>
        <w:t>经</w:t>
      </w:r>
      <w:r>
        <w:rPr>
          <w:rFonts w:hint="eastAsia" w:ascii="仿宋_GB2312" w:hAnsi="仿宋_GB2312" w:eastAsia="仿宋_GB2312" w:cs="仿宋_GB2312"/>
          <w:b w:val="0"/>
          <w:bCs w:val="0"/>
          <w:spacing w:val="10"/>
          <w:sz w:val="28"/>
          <w:szCs w:val="28"/>
          <w:highlight w:val="none"/>
          <w:lang w:val="en-US" w:eastAsia="zh-CN"/>
        </w:rPr>
        <w:t>临汾市规划和自然资源局党组会[2025]10次研究决定</w:t>
      </w:r>
      <w:r>
        <w:rPr>
          <w:rFonts w:hint="eastAsia" w:ascii="仿宋_GB2312" w:hAnsi="仿宋_GB2312" w:eastAsia="仿宋_GB2312" w:cs="仿宋_GB2312"/>
          <w:b w:val="0"/>
          <w:bCs w:val="0"/>
          <w:spacing w:val="10"/>
          <w:sz w:val="28"/>
          <w:szCs w:val="28"/>
          <w:highlight w:val="none"/>
        </w:rPr>
        <w:t>，</w:t>
      </w:r>
      <w:r>
        <w:rPr>
          <w:rFonts w:hint="eastAsia" w:ascii="仿宋_GB2312" w:hAnsi="仿宋_GB2312" w:eastAsia="仿宋_GB2312" w:cs="仿宋_GB2312"/>
          <w:b w:val="0"/>
          <w:bCs w:val="0"/>
          <w:spacing w:val="10"/>
          <w:sz w:val="28"/>
          <w:szCs w:val="28"/>
          <w:highlight w:val="none"/>
          <w:lang w:val="en-US" w:eastAsia="zh-CN"/>
        </w:rPr>
        <w:t>拟对《</w:t>
      </w:r>
      <w:r>
        <w:rPr>
          <w:rFonts w:hint="eastAsia" w:ascii="仿宋_GB2312" w:hAnsi="仿宋_GB2312" w:eastAsia="仿宋_GB2312" w:cs="仿宋_GB2312"/>
          <w:sz w:val="28"/>
          <w:szCs w:val="28"/>
          <w:lang w:val="en-US" w:eastAsia="zh-CN"/>
        </w:rPr>
        <w:t>临汾市矿产资源总体规划（2026-2030年）编制服务费</w:t>
      </w:r>
      <w:r>
        <w:rPr>
          <w:rFonts w:hint="eastAsia" w:ascii="仿宋_GB2312" w:hAnsi="仿宋_GB2312" w:eastAsia="仿宋_GB2312" w:cs="仿宋_GB2312"/>
          <w:b w:val="0"/>
          <w:bCs w:val="0"/>
          <w:spacing w:val="10"/>
          <w:sz w:val="28"/>
          <w:szCs w:val="28"/>
          <w:highlight w:val="none"/>
          <w:lang w:val="en-US" w:eastAsia="zh-CN"/>
        </w:rPr>
        <w:t>》项目政府采购代理机构进行竞争性磋商</w:t>
      </w:r>
      <w:r>
        <w:rPr>
          <w:rFonts w:hint="eastAsia" w:ascii="仿宋_GB2312" w:hAnsi="仿宋_GB2312" w:eastAsia="仿宋_GB2312" w:cs="仿宋_GB2312"/>
          <w:b w:val="0"/>
          <w:bCs w:val="0"/>
          <w:spacing w:val="10"/>
          <w:sz w:val="28"/>
          <w:szCs w:val="28"/>
          <w:highlight w:val="none"/>
        </w:rPr>
        <w:t>，兹邀请符合条件的</w:t>
      </w:r>
      <w:r>
        <w:rPr>
          <w:rFonts w:hint="eastAsia" w:ascii="仿宋_GB2312" w:hAnsi="仿宋_GB2312" w:eastAsia="仿宋_GB2312" w:cs="仿宋_GB2312"/>
          <w:b w:val="0"/>
          <w:bCs w:val="0"/>
          <w:spacing w:val="10"/>
          <w:sz w:val="28"/>
          <w:szCs w:val="28"/>
          <w:highlight w:val="none"/>
          <w:lang w:val="en-US" w:eastAsia="zh-CN"/>
        </w:rPr>
        <w:t>采购代理机构</w:t>
      </w:r>
      <w:r>
        <w:rPr>
          <w:rFonts w:hint="eastAsia" w:ascii="仿宋_GB2312" w:hAnsi="仿宋_GB2312" w:eastAsia="仿宋_GB2312" w:cs="仿宋_GB2312"/>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22</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8</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w:t>
            </w:r>
            <w:r>
              <w:rPr>
                <w:rFonts w:hint="default" w:ascii="Times New Roman" w:hAnsi="Times New Roman" w:eastAsia="仿宋" w:cs="Times New Roman"/>
                <w:b w:val="0"/>
                <w:bCs w:val="0"/>
                <w:color w:val="auto"/>
                <w:spacing w:val="0"/>
                <w:kern w:val="0"/>
                <w:sz w:val="28"/>
                <w:szCs w:val="28"/>
                <w:highlight w:val="none"/>
                <w:lang w:val="en-US" w:eastAsia="zh-CN"/>
              </w:rPr>
              <w:t>20</w:t>
            </w:r>
            <w:r>
              <w:rPr>
                <w:rFonts w:hint="eastAsia" w:ascii="Times New Roman" w:hAnsi="Times New Roman" w:eastAsia="仿宋" w:cs="Times New Roman"/>
                <w:b w:val="0"/>
                <w:bCs w:val="0"/>
                <w:color w:val="auto"/>
                <w:spacing w:val="0"/>
                <w:kern w:val="0"/>
                <w:sz w:val="28"/>
                <w:szCs w:val="28"/>
                <w:highlight w:val="none"/>
                <w:lang w:val="en-US" w:eastAsia="zh-CN"/>
              </w:rPr>
              <w:t>25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26</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18</w:t>
            </w:r>
            <w:r>
              <w:rPr>
                <w:rFonts w:hint="default" w:ascii="Times New Roman" w:hAnsi="Times New Roman" w:eastAsia="仿宋" w:cs="Times New Roman"/>
                <w:b w:val="0"/>
                <w:bCs w:val="0"/>
                <w:color w:val="auto"/>
                <w:spacing w:val="0"/>
                <w:kern w:val="0"/>
                <w:sz w:val="28"/>
                <w:szCs w:val="28"/>
                <w:highlight w:val="none"/>
                <w:lang w:val="en-US" w:eastAsia="zh-CN"/>
              </w:rPr>
              <w:t>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u w:val="single"/>
                <w:lang w:val="en-US" w:eastAsia="zh-CN"/>
              </w:rPr>
              <w:t>214</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u w:val="singl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u w:val="single"/>
                <w:lang w:val="en-US" w:eastAsia="zh-CN"/>
              </w:rPr>
              <w:t>28</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u w:val="singl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时，逾期送达的将被拒收。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张志欣</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0357-2223617</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“预算决算”</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临汾市规划和自然资源局</w:t>
      </w:r>
    </w:p>
    <w:p>
      <w:pPr>
        <w:widowControl w:val="0"/>
        <w:adjustRightInd w:val="0"/>
        <w:spacing w:after="0" w:line="240" w:lineRule="auto"/>
        <w:ind w:firstLine="0" w:firstLineChars="0"/>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default" w:ascii="Times New Roman" w:hAnsi="Times New Roman" w:eastAsia="仿宋" w:cs="Times New Roman"/>
          <w:b w:val="0"/>
          <w:bCs w:val="0"/>
          <w:color w:val="auto"/>
          <w:spacing w:val="10"/>
          <w:sz w:val="28"/>
          <w:szCs w:val="28"/>
          <w:highlight w:val="none"/>
          <w:lang w:val="en-US" w:eastAsia="zh-CN" w:bidi="ar-SA"/>
        </w:rPr>
        <w:t>二〇二</w:t>
      </w:r>
      <w:r>
        <w:rPr>
          <w:rFonts w:hint="eastAsia" w:ascii="Times New Roman" w:hAnsi="Times New Roman" w:eastAsia="仿宋" w:cs="Times New Roman"/>
          <w:b w:val="0"/>
          <w:bCs w:val="0"/>
          <w:color w:val="auto"/>
          <w:spacing w:val="10"/>
          <w:sz w:val="28"/>
          <w:szCs w:val="28"/>
          <w:highlight w:val="none"/>
          <w:lang w:val="en-US" w:eastAsia="zh-CN" w:bidi="ar-SA"/>
        </w:rPr>
        <w:t>五</w:t>
      </w:r>
      <w:r>
        <w:rPr>
          <w:rFonts w:hint="default" w:ascii="Times New Roman" w:hAnsi="Times New Roman" w:eastAsia="仿宋" w:cs="Times New Roman"/>
          <w:b w:val="0"/>
          <w:bCs w:val="0"/>
          <w:color w:val="auto"/>
          <w:spacing w:val="10"/>
          <w:sz w:val="28"/>
          <w:szCs w:val="28"/>
          <w:highlight w:val="none"/>
          <w:lang w:val="en-US" w:eastAsia="zh-CN" w:bidi="ar-SA"/>
        </w:rPr>
        <w:t>年</w:t>
      </w:r>
      <w:r>
        <w:rPr>
          <w:rFonts w:hint="eastAsia" w:ascii="Times New Roman" w:hAnsi="Times New Roman" w:eastAsia="仿宋" w:cs="Times New Roman"/>
          <w:b w:val="0"/>
          <w:bCs w:val="0"/>
          <w:color w:val="auto"/>
          <w:spacing w:val="10"/>
          <w:sz w:val="28"/>
          <w:szCs w:val="28"/>
          <w:highlight w:val="none"/>
          <w:lang w:val="en-US" w:eastAsia="zh-CN" w:bidi="ar-SA"/>
        </w:rPr>
        <w:t>九</w:t>
      </w:r>
      <w:r>
        <w:rPr>
          <w:rFonts w:hint="default" w:ascii="Times New Roman" w:hAnsi="Times New Roman" w:eastAsia="仿宋" w:cs="Times New Roman"/>
          <w:b w:val="0"/>
          <w:bCs w:val="0"/>
          <w:color w:val="auto"/>
          <w:spacing w:val="10"/>
          <w:sz w:val="28"/>
          <w:szCs w:val="28"/>
          <w:highlight w:val="none"/>
          <w:lang w:val="en-US" w:eastAsia="zh-CN" w:bidi="ar-SA"/>
        </w:rPr>
        <w:t>月</w:t>
      </w:r>
      <w:r>
        <w:rPr>
          <w:rFonts w:hint="eastAsia" w:ascii="Times New Roman" w:hAnsi="Times New Roman" w:eastAsia="仿宋" w:cs="Times New Roman"/>
          <w:b w:val="0"/>
          <w:bCs w:val="0"/>
          <w:color w:val="auto"/>
          <w:spacing w:val="10"/>
          <w:sz w:val="28"/>
          <w:szCs w:val="28"/>
          <w:highlight w:val="none"/>
          <w:lang w:val="en-US" w:eastAsia="zh-CN" w:bidi="ar-SA"/>
        </w:rPr>
        <w:t>十九</w:t>
      </w:r>
      <w:r>
        <w:rPr>
          <w:rFonts w:hint="default" w:ascii="Times New Roman" w:hAnsi="Times New Roman" w:eastAsia="仿宋" w:cs="Times New Roman"/>
          <w:b w:val="0"/>
          <w:bCs w:val="0"/>
          <w:color w:val="auto"/>
          <w:spacing w:val="10"/>
          <w:sz w:val="28"/>
          <w:szCs w:val="28"/>
          <w:highlight w:val="none"/>
          <w:lang w:val="en-US" w:eastAsia="zh-CN" w:bidi="ar-SA"/>
        </w:rPr>
        <w:t>日</w:t>
      </w:r>
    </w:p>
    <w:p>
      <w:pPr>
        <w:widowControl w:val="0"/>
        <w:snapToGrid/>
        <w:spacing w:after="0" w:line="240" w:lineRule="auto"/>
        <w:ind w:firstLine="0" w:firstLineChars="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2.1采购人：是指临汾市规划和自然资源局。</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7"/>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7"/>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18"/>
              <w:keepNext w:val="0"/>
              <w:keepLines w:val="0"/>
              <w:pageBreakBefore w:val="0"/>
              <w:numPr>
                <w:ilvl w:val="0"/>
                <w:numId w:val="1"/>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8"/>
              <w:keepNext w:val="0"/>
              <w:keepLines w:val="0"/>
              <w:pageBreakBefore w:val="0"/>
              <w:numPr>
                <w:ilvl w:val="0"/>
                <w:numId w:val="0"/>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1"/>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2"/>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86202635"/>
      <w:bookmarkStart w:id="6" w:name="_Toc17564406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noWrap w:val="0"/>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88"/>
    <w:family w:val="script"/>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IO2JNYAAAAKAQAADwAAAAAAAAABACAAAAA4AAAAZHJzL2Rvd25yZXYueG1s&#10;UEsBAhQAFAAAAAgAh07iQDMAmVgdAgAAKwQAAA4AAAAAAAAAAQAgAAAAOwEAAGRycy9lMm9Eb2Mu&#10;eG1sUEsFBgAAAAAGAAYAWQEAAMoFAAAAAA==&#10;">
              <v:fill on="f" focussize="0,0"/>
              <v:stroke on="f" weight="0.5pt"/>
              <v:imagedata o:title=""/>
              <o:lock v:ext="edit" aspectratio="f"/>
              <v:textbox inset="0mm,0mm,0mm,0mm" style="mso-fit-shape-to-text:t;">
                <w:txbxContent>
                  <w:p>
                    <w:pPr>
                      <w:pStyle w:val="5"/>
                      <w:rPr>
                        <w:rFonts w:hint="eastAsia" w:eastAsia="微软雅黑"/>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TQ3ZmY4MjYzZDY3YTI0MTI4NjgxMzFlMGM5NGUifQ=="/>
  </w:docVars>
  <w:rsids>
    <w:rsidRoot w:val="00D31D50"/>
    <w:rsid w:val="000B795A"/>
    <w:rsid w:val="000D06AB"/>
    <w:rsid w:val="000E4988"/>
    <w:rsid w:val="0012396D"/>
    <w:rsid w:val="001A6221"/>
    <w:rsid w:val="00247D17"/>
    <w:rsid w:val="0026336D"/>
    <w:rsid w:val="00323B43"/>
    <w:rsid w:val="00350AE6"/>
    <w:rsid w:val="003D37D8"/>
    <w:rsid w:val="00426133"/>
    <w:rsid w:val="004358AB"/>
    <w:rsid w:val="004F0080"/>
    <w:rsid w:val="00601795"/>
    <w:rsid w:val="00662E90"/>
    <w:rsid w:val="006E325E"/>
    <w:rsid w:val="00832CF3"/>
    <w:rsid w:val="00865719"/>
    <w:rsid w:val="008B7726"/>
    <w:rsid w:val="008E1611"/>
    <w:rsid w:val="00AD3BFD"/>
    <w:rsid w:val="00AD49B6"/>
    <w:rsid w:val="00B90F96"/>
    <w:rsid w:val="00C15E57"/>
    <w:rsid w:val="00C339FF"/>
    <w:rsid w:val="00D31D50"/>
    <w:rsid w:val="00F32172"/>
    <w:rsid w:val="010F251A"/>
    <w:rsid w:val="01243DB0"/>
    <w:rsid w:val="015B5067"/>
    <w:rsid w:val="019E529D"/>
    <w:rsid w:val="01F12EB1"/>
    <w:rsid w:val="021052AE"/>
    <w:rsid w:val="022129F7"/>
    <w:rsid w:val="022E0480"/>
    <w:rsid w:val="02615DC2"/>
    <w:rsid w:val="02627630"/>
    <w:rsid w:val="029C1CC7"/>
    <w:rsid w:val="02BA5B94"/>
    <w:rsid w:val="02BD2756"/>
    <w:rsid w:val="030435D0"/>
    <w:rsid w:val="0344336C"/>
    <w:rsid w:val="038664A9"/>
    <w:rsid w:val="03A94D71"/>
    <w:rsid w:val="03AB7898"/>
    <w:rsid w:val="03CE2A9B"/>
    <w:rsid w:val="040A2557"/>
    <w:rsid w:val="04430474"/>
    <w:rsid w:val="044F7F99"/>
    <w:rsid w:val="045E2D93"/>
    <w:rsid w:val="046F3B60"/>
    <w:rsid w:val="052047A5"/>
    <w:rsid w:val="05823A95"/>
    <w:rsid w:val="0586285C"/>
    <w:rsid w:val="058D3204"/>
    <w:rsid w:val="05CB4C71"/>
    <w:rsid w:val="065550C8"/>
    <w:rsid w:val="065F6C6D"/>
    <w:rsid w:val="066460D8"/>
    <w:rsid w:val="06A360EE"/>
    <w:rsid w:val="073D7212"/>
    <w:rsid w:val="07761F06"/>
    <w:rsid w:val="077D7918"/>
    <w:rsid w:val="078B08E3"/>
    <w:rsid w:val="079D79C0"/>
    <w:rsid w:val="07A651FF"/>
    <w:rsid w:val="07F868F3"/>
    <w:rsid w:val="0819523C"/>
    <w:rsid w:val="0833182D"/>
    <w:rsid w:val="08F95625"/>
    <w:rsid w:val="08FD32D3"/>
    <w:rsid w:val="091A159B"/>
    <w:rsid w:val="095243AC"/>
    <w:rsid w:val="09813A04"/>
    <w:rsid w:val="09A36575"/>
    <w:rsid w:val="09B21AFA"/>
    <w:rsid w:val="09C054C9"/>
    <w:rsid w:val="09C74F5D"/>
    <w:rsid w:val="09DC40BD"/>
    <w:rsid w:val="09DF129E"/>
    <w:rsid w:val="09ED71FB"/>
    <w:rsid w:val="0A1E685F"/>
    <w:rsid w:val="0B1921C0"/>
    <w:rsid w:val="0B3063CE"/>
    <w:rsid w:val="0B384E63"/>
    <w:rsid w:val="0B4A108F"/>
    <w:rsid w:val="0B5C37E1"/>
    <w:rsid w:val="0BBF664D"/>
    <w:rsid w:val="0BD90BA7"/>
    <w:rsid w:val="0C6A55AF"/>
    <w:rsid w:val="0C9D364B"/>
    <w:rsid w:val="0CC37B73"/>
    <w:rsid w:val="0CF5445B"/>
    <w:rsid w:val="0D2860F3"/>
    <w:rsid w:val="0D5627D6"/>
    <w:rsid w:val="0D6B3C8A"/>
    <w:rsid w:val="0D74429B"/>
    <w:rsid w:val="0D7E26B4"/>
    <w:rsid w:val="0D9E5CAE"/>
    <w:rsid w:val="0DB90EE5"/>
    <w:rsid w:val="0DD5676E"/>
    <w:rsid w:val="0E095F53"/>
    <w:rsid w:val="0E0966A8"/>
    <w:rsid w:val="0E3948C3"/>
    <w:rsid w:val="0E424CAE"/>
    <w:rsid w:val="0E680666"/>
    <w:rsid w:val="0F0655D6"/>
    <w:rsid w:val="0F2C0289"/>
    <w:rsid w:val="0FA90E44"/>
    <w:rsid w:val="0FAB3272"/>
    <w:rsid w:val="100B0373"/>
    <w:rsid w:val="101C7BB5"/>
    <w:rsid w:val="10252F70"/>
    <w:rsid w:val="10852D7A"/>
    <w:rsid w:val="109C488A"/>
    <w:rsid w:val="10AB198B"/>
    <w:rsid w:val="10C26A53"/>
    <w:rsid w:val="10D070E1"/>
    <w:rsid w:val="11202EA1"/>
    <w:rsid w:val="11333A4E"/>
    <w:rsid w:val="113B3523"/>
    <w:rsid w:val="115A5332"/>
    <w:rsid w:val="11792E51"/>
    <w:rsid w:val="1179603A"/>
    <w:rsid w:val="118B228E"/>
    <w:rsid w:val="1197382C"/>
    <w:rsid w:val="11BC4B7F"/>
    <w:rsid w:val="120A4000"/>
    <w:rsid w:val="1232691C"/>
    <w:rsid w:val="123A00DF"/>
    <w:rsid w:val="12487397"/>
    <w:rsid w:val="12566502"/>
    <w:rsid w:val="12657EC5"/>
    <w:rsid w:val="12766AF6"/>
    <w:rsid w:val="12A52891"/>
    <w:rsid w:val="12DB6AFC"/>
    <w:rsid w:val="137122EB"/>
    <w:rsid w:val="13AF3695"/>
    <w:rsid w:val="149E26F9"/>
    <w:rsid w:val="14C90738"/>
    <w:rsid w:val="14D04445"/>
    <w:rsid w:val="15066541"/>
    <w:rsid w:val="153379E1"/>
    <w:rsid w:val="15371098"/>
    <w:rsid w:val="15545DB0"/>
    <w:rsid w:val="1613057C"/>
    <w:rsid w:val="1634703E"/>
    <w:rsid w:val="16507926"/>
    <w:rsid w:val="165265C0"/>
    <w:rsid w:val="166D3A78"/>
    <w:rsid w:val="16826121"/>
    <w:rsid w:val="169F1E93"/>
    <w:rsid w:val="16D91400"/>
    <w:rsid w:val="16E226E8"/>
    <w:rsid w:val="171276F4"/>
    <w:rsid w:val="17192E55"/>
    <w:rsid w:val="17265DFA"/>
    <w:rsid w:val="17402460"/>
    <w:rsid w:val="17680BA3"/>
    <w:rsid w:val="17820029"/>
    <w:rsid w:val="17887F16"/>
    <w:rsid w:val="17BC410F"/>
    <w:rsid w:val="18173A87"/>
    <w:rsid w:val="183B316D"/>
    <w:rsid w:val="186179D7"/>
    <w:rsid w:val="18A94A99"/>
    <w:rsid w:val="18CC30FC"/>
    <w:rsid w:val="19070D3A"/>
    <w:rsid w:val="192F143A"/>
    <w:rsid w:val="199241B5"/>
    <w:rsid w:val="199C4EE2"/>
    <w:rsid w:val="19BF2713"/>
    <w:rsid w:val="19C15054"/>
    <w:rsid w:val="1A276219"/>
    <w:rsid w:val="1A871A56"/>
    <w:rsid w:val="1A997304"/>
    <w:rsid w:val="1AD46D8F"/>
    <w:rsid w:val="1B4D4214"/>
    <w:rsid w:val="1B5967B9"/>
    <w:rsid w:val="1B872415"/>
    <w:rsid w:val="1BA05469"/>
    <w:rsid w:val="1BB21FDF"/>
    <w:rsid w:val="1BDA7AF2"/>
    <w:rsid w:val="1BE96A53"/>
    <w:rsid w:val="1BF05987"/>
    <w:rsid w:val="1BFE48E2"/>
    <w:rsid w:val="1C8242D7"/>
    <w:rsid w:val="1C8D4B2B"/>
    <w:rsid w:val="1CD84191"/>
    <w:rsid w:val="1CE2697D"/>
    <w:rsid w:val="1CEE02DC"/>
    <w:rsid w:val="1D0514DD"/>
    <w:rsid w:val="1D19079C"/>
    <w:rsid w:val="1D48326F"/>
    <w:rsid w:val="1DB7185F"/>
    <w:rsid w:val="1E4A5953"/>
    <w:rsid w:val="1E5420A8"/>
    <w:rsid w:val="1F212FE9"/>
    <w:rsid w:val="1F4665B1"/>
    <w:rsid w:val="1F4A782B"/>
    <w:rsid w:val="1F85386E"/>
    <w:rsid w:val="1F8E3E25"/>
    <w:rsid w:val="1FA606F3"/>
    <w:rsid w:val="1FC836B6"/>
    <w:rsid w:val="1FCA43F2"/>
    <w:rsid w:val="1FD4737A"/>
    <w:rsid w:val="1FF846C0"/>
    <w:rsid w:val="20315319"/>
    <w:rsid w:val="204B0EF5"/>
    <w:rsid w:val="20832819"/>
    <w:rsid w:val="20842EA9"/>
    <w:rsid w:val="20DE730B"/>
    <w:rsid w:val="20F2332A"/>
    <w:rsid w:val="210A3650"/>
    <w:rsid w:val="210C5C5B"/>
    <w:rsid w:val="210E4602"/>
    <w:rsid w:val="211C0B71"/>
    <w:rsid w:val="212D1061"/>
    <w:rsid w:val="218E41D3"/>
    <w:rsid w:val="21E052D0"/>
    <w:rsid w:val="22755C6A"/>
    <w:rsid w:val="22842551"/>
    <w:rsid w:val="22995C42"/>
    <w:rsid w:val="22DD1616"/>
    <w:rsid w:val="22DD7596"/>
    <w:rsid w:val="22E96AAC"/>
    <w:rsid w:val="23112896"/>
    <w:rsid w:val="23144220"/>
    <w:rsid w:val="232B5274"/>
    <w:rsid w:val="233964A1"/>
    <w:rsid w:val="234E56D5"/>
    <w:rsid w:val="239A09F6"/>
    <w:rsid w:val="23B044C3"/>
    <w:rsid w:val="23F05D63"/>
    <w:rsid w:val="23F12AAD"/>
    <w:rsid w:val="242873CF"/>
    <w:rsid w:val="244E0906"/>
    <w:rsid w:val="245C471B"/>
    <w:rsid w:val="24A116CF"/>
    <w:rsid w:val="24A47B23"/>
    <w:rsid w:val="24D948E3"/>
    <w:rsid w:val="2537506D"/>
    <w:rsid w:val="25507A5C"/>
    <w:rsid w:val="25660A03"/>
    <w:rsid w:val="25C94675"/>
    <w:rsid w:val="26A249B8"/>
    <w:rsid w:val="26D02B23"/>
    <w:rsid w:val="26EA0E6C"/>
    <w:rsid w:val="26FB4FBF"/>
    <w:rsid w:val="27020DAC"/>
    <w:rsid w:val="270325B1"/>
    <w:rsid w:val="2706445A"/>
    <w:rsid w:val="274D4CB1"/>
    <w:rsid w:val="275E6EEB"/>
    <w:rsid w:val="27866C23"/>
    <w:rsid w:val="27CC4CE0"/>
    <w:rsid w:val="27DD4147"/>
    <w:rsid w:val="28202B13"/>
    <w:rsid w:val="2831539C"/>
    <w:rsid w:val="286D3099"/>
    <w:rsid w:val="28717F31"/>
    <w:rsid w:val="28860099"/>
    <w:rsid w:val="28AC40EB"/>
    <w:rsid w:val="28C43F92"/>
    <w:rsid w:val="28CA0D43"/>
    <w:rsid w:val="28DF17C9"/>
    <w:rsid w:val="28ED4B6A"/>
    <w:rsid w:val="28F70B4E"/>
    <w:rsid w:val="290520C0"/>
    <w:rsid w:val="291F5AA0"/>
    <w:rsid w:val="292B4063"/>
    <w:rsid w:val="295B5984"/>
    <w:rsid w:val="298A6339"/>
    <w:rsid w:val="29B5254F"/>
    <w:rsid w:val="29C92045"/>
    <w:rsid w:val="2AAE4990"/>
    <w:rsid w:val="2ACE5ADE"/>
    <w:rsid w:val="2AD27359"/>
    <w:rsid w:val="2B694F27"/>
    <w:rsid w:val="2B957704"/>
    <w:rsid w:val="2BC13555"/>
    <w:rsid w:val="2C145288"/>
    <w:rsid w:val="2C1A4816"/>
    <w:rsid w:val="2C404F8F"/>
    <w:rsid w:val="2C59042E"/>
    <w:rsid w:val="2C94422C"/>
    <w:rsid w:val="2CCF04B2"/>
    <w:rsid w:val="2CF65D11"/>
    <w:rsid w:val="2D2B4EB9"/>
    <w:rsid w:val="2D2D10BA"/>
    <w:rsid w:val="2D3235A6"/>
    <w:rsid w:val="2D8E184D"/>
    <w:rsid w:val="2DC55120"/>
    <w:rsid w:val="2E5226C5"/>
    <w:rsid w:val="2E672902"/>
    <w:rsid w:val="2E7749C6"/>
    <w:rsid w:val="2EAF329E"/>
    <w:rsid w:val="2F090394"/>
    <w:rsid w:val="2F242501"/>
    <w:rsid w:val="2F567CF0"/>
    <w:rsid w:val="30155A8A"/>
    <w:rsid w:val="305E50AF"/>
    <w:rsid w:val="30BB280D"/>
    <w:rsid w:val="311436E2"/>
    <w:rsid w:val="312D032E"/>
    <w:rsid w:val="31467B3E"/>
    <w:rsid w:val="319D3259"/>
    <w:rsid w:val="31CB068C"/>
    <w:rsid w:val="31D87F39"/>
    <w:rsid w:val="31D91278"/>
    <w:rsid w:val="31D94262"/>
    <w:rsid w:val="31DE75CD"/>
    <w:rsid w:val="31F7259D"/>
    <w:rsid w:val="32C66E01"/>
    <w:rsid w:val="33362078"/>
    <w:rsid w:val="33727B2B"/>
    <w:rsid w:val="33AE3663"/>
    <w:rsid w:val="34281FEC"/>
    <w:rsid w:val="343C28C2"/>
    <w:rsid w:val="34D10057"/>
    <w:rsid w:val="35043539"/>
    <w:rsid w:val="35213191"/>
    <w:rsid w:val="353211ED"/>
    <w:rsid w:val="354C6595"/>
    <w:rsid w:val="356F4B90"/>
    <w:rsid w:val="35784BEA"/>
    <w:rsid w:val="35972622"/>
    <w:rsid w:val="35A703A1"/>
    <w:rsid w:val="35A92912"/>
    <w:rsid w:val="35C01EEA"/>
    <w:rsid w:val="360D7F7C"/>
    <w:rsid w:val="360F5549"/>
    <w:rsid w:val="3613486D"/>
    <w:rsid w:val="36530670"/>
    <w:rsid w:val="36701FE9"/>
    <w:rsid w:val="368244F7"/>
    <w:rsid w:val="36AB7F86"/>
    <w:rsid w:val="370B69C3"/>
    <w:rsid w:val="37233F70"/>
    <w:rsid w:val="3734611A"/>
    <w:rsid w:val="3773772F"/>
    <w:rsid w:val="379C7BBB"/>
    <w:rsid w:val="37EE02C2"/>
    <w:rsid w:val="37FF70EC"/>
    <w:rsid w:val="386C095A"/>
    <w:rsid w:val="38A42AF7"/>
    <w:rsid w:val="38C8499E"/>
    <w:rsid w:val="38D612C6"/>
    <w:rsid w:val="38E85D5E"/>
    <w:rsid w:val="393160BB"/>
    <w:rsid w:val="3937056E"/>
    <w:rsid w:val="393734A9"/>
    <w:rsid w:val="394104CC"/>
    <w:rsid w:val="394E507A"/>
    <w:rsid w:val="39531D15"/>
    <w:rsid w:val="39816114"/>
    <w:rsid w:val="39BA0E21"/>
    <w:rsid w:val="39CC62FF"/>
    <w:rsid w:val="39E07F11"/>
    <w:rsid w:val="3A026579"/>
    <w:rsid w:val="3A383A99"/>
    <w:rsid w:val="3A7D7678"/>
    <w:rsid w:val="3AA9705E"/>
    <w:rsid w:val="3B0107AA"/>
    <w:rsid w:val="3B2C590A"/>
    <w:rsid w:val="3B723937"/>
    <w:rsid w:val="3B7E03B5"/>
    <w:rsid w:val="3B882E2F"/>
    <w:rsid w:val="3B953562"/>
    <w:rsid w:val="3B9907DE"/>
    <w:rsid w:val="3BE252ED"/>
    <w:rsid w:val="3C0A58EE"/>
    <w:rsid w:val="3C426F42"/>
    <w:rsid w:val="3C626391"/>
    <w:rsid w:val="3C7E148F"/>
    <w:rsid w:val="3D2058A7"/>
    <w:rsid w:val="3D2469FE"/>
    <w:rsid w:val="3D4A2C19"/>
    <w:rsid w:val="3D4E5852"/>
    <w:rsid w:val="3D651786"/>
    <w:rsid w:val="3D86331F"/>
    <w:rsid w:val="3E40151C"/>
    <w:rsid w:val="3E541574"/>
    <w:rsid w:val="3E54542B"/>
    <w:rsid w:val="3E700D29"/>
    <w:rsid w:val="3F4C7E45"/>
    <w:rsid w:val="3F8508B9"/>
    <w:rsid w:val="3F973E72"/>
    <w:rsid w:val="3FD24F00"/>
    <w:rsid w:val="3FDD51A0"/>
    <w:rsid w:val="3FFF6596"/>
    <w:rsid w:val="40070A21"/>
    <w:rsid w:val="40137526"/>
    <w:rsid w:val="402327A1"/>
    <w:rsid w:val="402634FA"/>
    <w:rsid w:val="40EA4C7B"/>
    <w:rsid w:val="40FA2678"/>
    <w:rsid w:val="41113A3D"/>
    <w:rsid w:val="411C4755"/>
    <w:rsid w:val="41725890"/>
    <w:rsid w:val="418806F3"/>
    <w:rsid w:val="418A3063"/>
    <w:rsid w:val="41917FA8"/>
    <w:rsid w:val="419D5A18"/>
    <w:rsid w:val="41B273EB"/>
    <w:rsid w:val="41D61E08"/>
    <w:rsid w:val="41E17516"/>
    <w:rsid w:val="42554CA5"/>
    <w:rsid w:val="42670620"/>
    <w:rsid w:val="42817ECE"/>
    <w:rsid w:val="4290036F"/>
    <w:rsid w:val="42BC36B3"/>
    <w:rsid w:val="42DE1A9F"/>
    <w:rsid w:val="42ED0058"/>
    <w:rsid w:val="43064F3B"/>
    <w:rsid w:val="435E21E3"/>
    <w:rsid w:val="438F2990"/>
    <w:rsid w:val="439C75AF"/>
    <w:rsid w:val="43DE7404"/>
    <w:rsid w:val="43ED52C9"/>
    <w:rsid w:val="4421646F"/>
    <w:rsid w:val="44227F9A"/>
    <w:rsid w:val="44D8586D"/>
    <w:rsid w:val="4524492E"/>
    <w:rsid w:val="4525089D"/>
    <w:rsid w:val="45324883"/>
    <w:rsid w:val="45C86925"/>
    <w:rsid w:val="461E7DD4"/>
    <w:rsid w:val="466E6629"/>
    <w:rsid w:val="46736DC7"/>
    <w:rsid w:val="46953AC6"/>
    <w:rsid w:val="46983727"/>
    <w:rsid w:val="46D10ABC"/>
    <w:rsid w:val="46E01D65"/>
    <w:rsid w:val="47085F71"/>
    <w:rsid w:val="477C07F9"/>
    <w:rsid w:val="47B15490"/>
    <w:rsid w:val="47F03B65"/>
    <w:rsid w:val="48881A13"/>
    <w:rsid w:val="488E2BA0"/>
    <w:rsid w:val="48965ED0"/>
    <w:rsid w:val="48AD0827"/>
    <w:rsid w:val="48B3681A"/>
    <w:rsid w:val="48DD6517"/>
    <w:rsid w:val="49383B55"/>
    <w:rsid w:val="49B717F1"/>
    <w:rsid w:val="49F908AE"/>
    <w:rsid w:val="4A2D31A5"/>
    <w:rsid w:val="4A7701A3"/>
    <w:rsid w:val="4A8663B9"/>
    <w:rsid w:val="4ACA0447"/>
    <w:rsid w:val="4B4B1B75"/>
    <w:rsid w:val="4B6E2E89"/>
    <w:rsid w:val="4B9C1BF9"/>
    <w:rsid w:val="4BA45EEC"/>
    <w:rsid w:val="4BBE2666"/>
    <w:rsid w:val="4BE36D1E"/>
    <w:rsid w:val="4C0647B4"/>
    <w:rsid w:val="4C0C3E07"/>
    <w:rsid w:val="4C4C2225"/>
    <w:rsid w:val="4CBE09C9"/>
    <w:rsid w:val="4CE96023"/>
    <w:rsid w:val="4CEE1C47"/>
    <w:rsid w:val="4D0152C3"/>
    <w:rsid w:val="4D0A29E9"/>
    <w:rsid w:val="4D692DAF"/>
    <w:rsid w:val="4DA770BD"/>
    <w:rsid w:val="4DC52AA6"/>
    <w:rsid w:val="4E4438D1"/>
    <w:rsid w:val="4E533678"/>
    <w:rsid w:val="4EDB0472"/>
    <w:rsid w:val="4EFF0B1C"/>
    <w:rsid w:val="4F2820F1"/>
    <w:rsid w:val="4F397B65"/>
    <w:rsid w:val="4F3E5D34"/>
    <w:rsid w:val="4F6F3CAD"/>
    <w:rsid w:val="4F9F3A77"/>
    <w:rsid w:val="4FC5470C"/>
    <w:rsid w:val="4FC76B52"/>
    <w:rsid w:val="4FDF2899"/>
    <w:rsid w:val="4FE90FDC"/>
    <w:rsid w:val="500C4D9E"/>
    <w:rsid w:val="503A1900"/>
    <w:rsid w:val="509A4E82"/>
    <w:rsid w:val="50CE2C23"/>
    <w:rsid w:val="51506CF7"/>
    <w:rsid w:val="516932AB"/>
    <w:rsid w:val="51B24300"/>
    <w:rsid w:val="51CB414A"/>
    <w:rsid w:val="520C1C24"/>
    <w:rsid w:val="52425118"/>
    <w:rsid w:val="52B00249"/>
    <w:rsid w:val="52B13B71"/>
    <w:rsid w:val="52CF6BDD"/>
    <w:rsid w:val="52D37C69"/>
    <w:rsid w:val="52EC6E19"/>
    <w:rsid w:val="53154E5E"/>
    <w:rsid w:val="532201AB"/>
    <w:rsid w:val="53703E95"/>
    <w:rsid w:val="537061A0"/>
    <w:rsid w:val="53F5E2A1"/>
    <w:rsid w:val="540215F8"/>
    <w:rsid w:val="541148FC"/>
    <w:rsid w:val="5412240B"/>
    <w:rsid w:val="543965E6"/>
    <w:rsid w:val="54E32A2D"/>
    <w:rsid w:val="54E55131"/>
    <w:rsid w:val="553F6166"/>
    <w:rsid w:val="55D22A58"/>
    <w:rsid w:val="55DD18D5"/>
    <w:rsid w:val="55E946A0"/>
    <w:rsid w:val="55EC5522"/>
    <w:rsid w:val="563579B9"/>
    <w:rsid w:val="56A9469A"/>
    <w:rsid w:val="56F75A05"/>
    <w:rsid w:val="572F0E13"/>
    <w:rsid w:val="57594F45"/>
    <w:rsid w:val="57B66545"/>
    <w:rsid w:val="57D367E0"/>
    <w:rsid w:val="57FF932B"/>
    <w:rsid w:val="587B5AAA"/>
    <w:rsid w:val="58BA5DA5"/>
    <w:rsid w:val="58C71B31"/>
    <w:rsid w:val="59036389"/>
    <w:rsid w:val="592B17DF"/>
    <w:rsid w:val="59583420"/>
    <w:rsid w:val="5983225F"/>
    <w:rsid w:val="59C179A8"/>
    <w:rsid w:val="59C46310"/>
    <w:rsid w:val="59CA408E"/>
    <w:rsid w:val="5A32334F"/>
    <w:rsid w:val="5A474D83"/>
    <w:rsid w:val="5A4942BE"/>
    <w:rsid w:val="5A4F73EE"/>
    <w:rsid w:val="5A6643E8"/>
    <w:rsid w:val="5A742351"/>
    <w:rsid w:val="5ADB777A"/>
    <w:rsid w:val="5AEC8A5D"/>
    <w:rsid w:val="5AF5171D"/>
    <w:rsid w:val="5B1C5E77"/>
    <w:rsid w:val="5B3E5812"/>
    <w:rsid w:val="5B446769"/>
    <w:rsid w:val="5B4C7D27"/>
    <w:rsid w:val="5B8E51EA"/>
    <w:rsid w:val="5B943E3D"/>
    <w:rsid w:val="5BC508D6"/>
    <w:rsid w:val="5BEF4DBF"/>
    <w:rsid w:val="5C6F334A"/>
    <w:rsid w:val="5C7753C6"/>
    <w:rsid w:val="5C9D3BC3"/>
    <w:rsid w:val="5CA62DEA"/>
    <w:rsid w:val="5CDA08F7"/>
    <w:rsid w:val="5CE75814"/>
    <w:rsid w:val="5CF76FE9"/>
    <w:rsid w:val="5D180B29"/>
    <w:rsid w:val="5D3021F5"/>
    <w:rsid w:val="5D4A1350"/>
    <w:rsid w:val="5E4D2216"/>
    <w:rsid w:val="5F5C072F"/>
    <w:rsid w:val="5F984AA0"/>
    <w:rsid w:val="5F9D5277"/>
    <w:rsid w:val="5FBC3A41"/>
    <w:rsid w:val="5FBC5B90"/>
    <w:rsid w:val="5FCD336D"/>
    <w:rsid w:val="5FD25E20"/>
    <w:rsid w:val="5FDF4916"/>
    <w:rsid w:val="5FF9EE1A"/>
    <w:rsid w:val="60411755"/>
    <w:rsid w:val="60514FB9"/>
    <w:rsid w:val="60715F35"/>
    <w:rsid w:val="607720C9"/>
    <w:rsid w:val="607E1DAD"/>
    <w:rsid w:val="609E424C"/>
    <w:rsid w:val="60AC1F8F"/>
    <w:rsid w:val="60AD0245"/>
    <w:rsid w:val="60D92331"/>
    <w:rsid w:val="612353A6"/>
    <w:rsid w:val="615A708B"/>
    <w:rsid w:val="619D2F0D"/>
    <w:rsid w:val="61F82452"/>
    <w:rsid w:val="62410803"/>
    <w:rsid w:val="626F6974"/>
    <w:rsid w:val="62BE1A93"/>
    <w:rsid w:val="62DE4C65"/>
    <w:rsid w:val="63174321"/>
    <w:rsid w:val="63914ED8"/>
    <w:rsid w:val="647C7854"/>
    <w:rsid w:val="649C40F0"/>
    <w:rsid w:val="64A54B66"/>
    <w:rsid w:val="653C44FD"/>
    <w:rsid w:val="657D0562"/>
    <w:rsid w:val="65BE2EF2"/>
    <w:rsid w:val="65BE48F3"/>
    <w:rsid w:val="65D15C55"/>
    <w:rsid w:val="65DB2E42"/>
    <w:rsid w:val="65DB657A"/>
    <w:rsid w:val="65DE1D57"/>
    <w:rsid w:val="66BE5CCE"/>
    <w:rsid w:val="66F0431B"/>
    <w:rsid w:val="674D30ED"/>
    <w:rsid w:val="67710847"/>
    <w:rsid w:val="67B464F2"/>
    <w:rsid w:val="68991D29"/>
    <w:rsid w:val="68E11E3E"/>
    <w:rsid w:val="69035D31"/>
    <w:rsid w:val="690F05CB"/>
    <w:rsid w:val="693E642C"/>
    <w:rsid w:val="699F6152"/>
    <w:rsid w:val="69A44B96"/>
    <w:rsid w:val="69AB39D9"/>
    <w:rsid w:val="69D15979"/>
    <w:rsid w:val="69FF9392"/>
    <w:rsid w:val="6A034910"/>
    <w:rsid w:val="6A136FD5"/>
    <w:rsid w:val="6A2C3F70"/>
    <w:rsid w:val="6A336382"/>
    <w:rsid w:val="6A6F0121"/>
    <w:rsid w:val="6AA00D23"/>
    <w:rsid w:val="6AAC32DE"/>
    <w:rsid w:val="6AAF506A"/>
    <w:rsid w:val="6AB41D09"/>
    <w:rsid w:val="6ABDE33E"/>
    <w:rsid w:val="6B2914F2"/>
    <w:rsid w:val="6B6F3845"/>
    <w:rsid w:val="6BC672C3"/>
    <w:rsid w:val="6BF47223"/>
    <w:rsid w:val="6BFD67ED"/>
    <w:rsid w:val="6C3D0ABA"/>
    <w:rsid w:val="6C624304"/>
    <w:rsid w:val="6C752257"/>
    <w:rsid w:val="6C8A35F0"/>
    <w:rsid w:val="6C915608"/>
    <w:rsid w:val="6CE93765"/>
    <w:rsid w:val="6DC65515"/>
    <w:rsid w:val="6DDB21C5"/>
    <w:rsid w:val="6DF566DC"/>
    <w:rsid w:val="6E4157EE"/>
    <w:rsid w:val="6E612F0A"/>
    <w:rsid w:val="6E714400"/>
    <w:rsid w:val="6E8071D5"/>
    <w:rsid w:val="6E9F1E0D"/>
    <w:rsid w:val="6EEB7CDC"/>
    <w:rsid w:val="6F003956"/>
    <w:rsid w:val="6F1C710A"/>
    <w:rsid w:val="6F7F1185"/>
    <w:rsid w:val="6F7F6338"/>
    <w:rsid w:val="6FBFCB09"/>
    <w:rsid w:val="6FD632AB"/>
    <w:rsid w:val="6FDB7B9F"/>
    <w:rsid w:val="70036C71"/>
    <w:rsid w:val="700D0943"/>
    <w:rsid w:val="701E5D47"/>
    <w:rsid w:val="705554A0"/>
    <w:rsid w:val="707B7A5E"/>
    <w:rsid w:val="7090689C"/>
    <w:rsid w:val="70A816D1"/>
    <w:rsid w:val="70F5112E"/>
    <w:rsid w:val="710E5876"/>
    <w:rsid w:val="71250366"/>
    <w:rsid w:val="7136619E"/>
    <w:rsid w:val="714643E7"/>
    <w:rsid w:val="714B525B"/>
    <w:rsid w:val="7158429F"/>
    <w:rsid w:val="71B867A2"/>
    <w:rsid w:val="71E20F8C"/>
    <w:rsid w:val="72067FDF"/>
    <w:rsid w:val="7251699F"/>
    <w:rsid w:val="727D2DC2"/>
    <w:rsid w:val="728649D7"/>
    <w:rsid w:val="72C745C6"/>
    <w:rsid w:val="72CB3C06"/>
    <w:rsid w:val="72E54F03"/>
    <w:rsid w:val="72FC43C3"/>
    <w:rsid w:val="73035799"/>
    <w:rsid w:val="732466DB"/>
    <w:rsid w:val="73306850"/>
    <w:rsid w:val="733D2242"/>
    <w:rsid w:val="73421026"/>
    <w:rsid w:val="734506BD"/>
    <w:rsid w:val="736F4742"/>
    <w:rsid w:val="73AC5742"/>
    <w:rsid w:val="73ED3D8C"/>
    <w:rsid w:val="74135FD0"/>
    <w:rsid w:val="74294239"/>
    <w:rsid w:val="74355157"/>
    <w:rsid w:val="74A81E66"/>
    <w:rsid w:val="751B0F6D"/>
    <w:rsid w:val="754C1B5B"/>
    <w:rsid w:val="754C4134"/>
    <w:rsid w:val="75744F54"/>
    <w:rsid w:val="75AF00FB"/>
    <w:rsid w:val="75FDD4DC"/>
    <w:rsid w:val="763E2744"/>
    <w:rsid w:val="76797113"/>
    <w:rsid w:val="767A0E09"/>
    <w:rsid w:val="768E0D26"/>
    <w:rsid w:val="76A04307"/>
    <w:rsid w:val="76AC13FF"/>
    <w:rsid w:val="76AD2845"/>
    <w:rsid w:val="76B34FF3"/>
    <w:rsid w:val="773647CE"/>
    <w:rsid w:val="7737002F"/>
    <w:rsid w:val="773C7945"/>
    <w:rsid w:val="77FB3DA1"/>
    <w:rsid w:val="77FF0B36"/>
    <w:rsid w:val="7847465E"/>
    <w:rsid w:val="78941286"/>
    <w:rsid w:val="78DD58F7"/>
    <w:rsid w:val="78E93D89"/>
    <w:rsid w:val="79207CDB"/>
    <w:rsid w:val="79313D2F"/>
    <w:rsid w:val="79B078E9"/>
    <w:rsid w:val="79D77203"/>
    <w:rsid w:val="79DD5933"/>
    <w:rsid w:val="79DD7B7B"/>
    <w:rsid w:val="79EE6566"/>
    <w:rsid w:val="7A1F5E03"/>
    <w:rsid w:val="7A2D23A0"/>
    <w:rsid w:val="7A394C43"/>
    <w:rsid w:val="7ABA2D6E"/>
    <w:rsid w:val="7AC15AD9"/>
    <w:rsid w:val="7AC61003"/>
    <w:rsid w:val="7AEE731C"/>
    <w:rsid w:val="7B024D79"/>
    <w:rsid w:val="7B7F29C0"/>
    <w:rsid w:val="7B864426"/>
    <w:rsid w:val="7BD5AA2B"/>
    <w:rsid w:val="7C115D6A"/>
    <w:rsid w:val="7C230496"/>
    <w:rsid w:val="7C590285"/>
    <w:rsid w:val="7C623149"/>
    <w:rsid w:val="7C7B611C"/>
    <w:rsid w:val="7C840AF0"/>
    <w:rsid w:val="7CB029C3"/>
    <w:rsid w:val="7CC875F0"/>
    <w:rsid w:val="7CCD07FF"/>
    <w:rsid w:val="7D1546BA"/>
    <w:rsid w:val="7D65610A"/>
    <w:rsid w:val="7DBE4DA1"/>
    <w:rsid w:val="7DBFED77"/>
    <w:rsid w:val="7DCFCBC5"/>
    <w:rsid w:val="7DF07E3F"/>
    <w:rsid w:val="7EBEF8CE"/>
    <w:rsid w:val="7ECB2318"/>
    <w:rsid w:val="7ECE22FD"/>
    <w:rsid w:val="7EDE7BF7"/>
    <w:rsid w:val="7EFE2588"/>
    <w:rsid w:val="7F593C9D"/>
    <w:rsid w:val="7F738A4B"/>
    <w:rsid w:val="7F7E10D3"/>
    <w:rsid w:val="7FA90FFC"/>
    <w:rsid w:val="7FBDBD5C"/>
    <w:rsid w:val="7FC35EBC"/>
    <w:rsid w:val="7FDF564D"/>
    <w:rsid w:val="7FEB01FB"/>
    <w:rsid w:val="7FFFAF40"/>
    <w:rsid w:val="9BEFBB96"/>
    <w:rsid w:val="BFDD1133"/>
    <w:rsid w:val="DA7B1829"/>
    <w:rsid w:val="DB7BA4ED"/>
    <w:rsid w:val="DDFBC6A8"/>
    <w:rsid w:val="DFBA1FDE"/>
    <w:rsid w:val="DFEFD6B5"/>
    <w:rsid w:val="E5DEA0CB"/>
    <w:rsid w:val="EBEF6CA6"/>
    <w:rsid w:val="EDB65315"/>
    <w:rsid w:val="EEDFB137"/>
    <w:rsid w:val="EF7F0545"/>
    <w:rsid w:val="EFE70389"/>
    <w:rsid w:val="EFFF2212"/>
    <w:rsid w:val="F67DFD83"/>
    <w:rsid w:val="F6EEBAE2"/>
    <w:rsid w:val="FAFF879C"/>
    <w:rsid w:val="FD1D5835"/>
    <w:rsid w:val="FDDEA109"/>
    <w:rsid w:val="FEBC780A"/>
    <w:rsid w:val="FEFFDEE9"/>
    <w:rsid w:val="FEFFFDCD"/>
    <w:rsid w:val="FF9FEEF2"/>
    <w:rsid w:val="FFFB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首行缩进 21"/>
    <w:basedOn w:val="13"/>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qFormat/>
    <w:uiPriority w:val="0"/>
    <w:pPr>
      <w:ind w:left="200" w:leftChars="200"/>
    </w:pPr>
    <w:rPr>
      <w:rFonts w:ascii="Calibri" w:hAnsi="Calibri" w:eastAsia="宋体" w:cs="Times New Roman"/>
    </w:rPr>
  </w:style>
  <w:style w:type="character" w:customStyle="1" w:styleId="14">
    <w:name w:val="font81"/>
    <w:basedOn w:val="10"/>
    <w:qFormat/>
    <w:uiPriority w:val="0"/>
    <w:rPr>
      <w:rFonts w:hint="eastAsia" w:ascii="宋体" w:hAnsi="宋体" w:eastAsia="宋体" w:cs="宋体"/>
      <w:color w:val="FF0000"/>
      <w:sz w:val="28"/>
      <w:szCs w:val="28"/>
      <w:u w:val="none"/>
    </w:rPr>
  </w:style>
  <w:style w:type="character" w:customStyle="1" w:styleId="15">
    <w:name w:val="font01"/>
    <w:basedOn w:val="10"/>
    <w:qFormat/>
    <w:uiPriority w:val="0"/>
    <w:rPr>
      <w:rFonts w:hint="eastAsia" w:ascii="宋体" w:hAnsi="宋体" w:eastAsia="宋体" w:cs="宋体"/>
      <w:color w:val="FF0000"/>
      <w:sz w:val="24"/>
      <w:szCs w:val="24"/>
      <w:u w:val="none"/>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8">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9">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5509</Words>
  <Characters>6087</Characters>
  <Lines>42</Lines>
  <Paragraphs>11</Paragraphs>
  <TotalTime>18</TotalTime>
  <ScaleCrop>false</ScaleCrop>
  <LinksUpToDate>false</LinksUpToDate>
  <CharactersWithSpaces>7130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2008-09-17T09:20:00Z</dcterms:created>
  <dc:creator>Administrator</dc:creator>
  <cp:lastModifiedBy>greatwall</cp:lastModifiedBy>
  <cp:lastPrinted>2025-06-11T19:55:00Z</cp:lastPrinted>
  <dcterms:modified xsi:type="dcterms:W3CDTF">2025-09-19T09:43:28Z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CDBCCD143A594D0D9AED0D7281AD236C_13</vt:lpwstr>
  </property>
  <property fmtid="{D5CDD505-2E9C-101B-9397-08002B2CF9AE}" pid="4" name="KSOTemplateDocerSaveRecord">
    <vt:lpwstr>eyJoZGlkIjoiY2E0OTQ3ZmY4MjYzZDY3YTI0MTI4NjgxMzFlMGM5NGUiLCJ1c2VySWQiOiI3NDIxNzc0NTMifQ==</vt:lpwstr>
  </property>
</Properties>
</file>